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D61D" w14:textId="77777777" w:rsidR="007F1FC4" w:rsidRDefault="00C83B55">
      <w:pPr>
        <w:jc w:val="center"/>
      </w:pPr>
      <w:r>
        <w:t xml:space="preserve">   </w:t>
      </w:r>
      <w:r>
        <w:rPr>
          <w:noProof/>
        </w:rPr>
        <w:drawing>
          <wp:inline distT="114300" distB="114300" distL="114300" distR="114300" wp14:anchorId="149B0C7A" wp14:editId="39970C54">
            <wp:extent cx="2038350" cy="788244"/>
            <wp:effectExtent l="0" t="0" r="0" b="0"/>
            <wp:docPr id="1" name="image1.png" descr="Region 10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Region 10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882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83D420" w14:textId="77777777" w:rsidR="007F1FC4" w:rsidRDefault="007F1FC4">
      <w:pPr>
        <w:jc w:val="center"/>
        <w:rPr>
          <w:sz w:val="18"/>
          <w:szCs w:val="18"/>
        </w:rPr>
      </w:pPr>
    </w:p>
    <w:p w14:paraId="6C6DB54D" w14:textId="77777777" w:rsidR="007F1FC4" w:rsidRDefault="00C83B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Principal Preparation Program</w:t>
      </w:r>
    </w:p>
    <w:p w14:paraId="47D13778" w14:textId="77777777" w:rsidR="007F1FC4" w:rsidRDefault="00C83B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Training Scope and Sequence</w:t>
      </w:r>
    </w:p>
    <w:p w14:paraId="6AE502F6" w14:textId="26FCEAEA" w:rsidR="007F1FC4" w:rsidRDefault="00FC60BE" w:rsidP="003A5830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Summer 202</w:t>
      </w:r>
      <w:r w:rsidR="00C83B55">
        <w:rPr>
          <w:b/>
          <w:sz w:val="24"/>
          <w:szCs w:val="24"/>
        </w:rPr>
        <w:t>4</w:t>
      </w:r>
    </w:p>
    <w:tbl>
      <w:tblPr>
        <w:tblStyle w:val="a"/>
        <w:tblW w:w="1260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140"/>
        <w:gridCol w:w="8460"/>
      </w:tblGrid>
      <w:tr w:rsidR="00FC60BE" w14:paraId="74464E69" w14:textId="77777777" w:rsidTr="003A5830">
        <w:trPr>
          <w:cantSplit/>
          <w:trHeight w:val="520"/>
          <w:tblHeader/>
        </w:trPr>
        <w:tc>
          <w:tcPr>
            <w:tcW w:w="41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7626" w14:textId="77777777" w:rsidR="00FC60BE" w:rsidRP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FC60BE">
              <w:rPr>
                <w:b/>
                <w:bCs/>
              </w:rPr>
              <w:t>Date</w:t>
            </w:r>
          </w:p>
        </w:tc>
        <w:tc>
          <w:tcPr>
            <w:tcW w:w="84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D0C8" w14:textId="0F6EA934" w:rsidR="00FC60BE" w:rsidRP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FC60BE">
              <w:rPr>
                <w:b/>
                <w:bCs/>
              </w:rPr>
              <w:t>Courses</w:t>
            </w:r>
          </w:p>
        </w:tc>
      </w:tr>
      <w:tr w:rsidR="00FC60BE" w14:paraId="1FB6FE10" w14:textId="77777777" w:rsidTr="003A5830">
        <w:trPr>
          <w:trHeight w:val="49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B1678" w14:textId="2402D91D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Monday, June </w:t>
            </w:r>
            <w:r w:rsidR="00C83B55">
              <w:t>3</w:t>
            </w:r>
            <w:r>
              <w:t>, 202</w:t>
            </w:r>
            <w:r w:rsidR="00C83B55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2E46" w14:textId="77777777" w:rsidR="00FC60BE" w:rsidRDefault="00FC60BE">
            <w:pPr>
              <w:widowControl w:val="0"/>
              <w:spacing w:line="240" w:lineRule="auto"/>
            </w:pPr>
            <w:r>
              <w:t>IL 5001 Instructional Leadership and Program Overview</w:t>
            </w:r>
          </w:p>
        </w:tc>
      </w:tr>
      <w:tr w:rsidR="00FC60BE" w14:paraId="4860DBE0" w14:textId="77777777" w:rsidTr="003A5830">
        <w:trPr>
          <w:trHeight w:val="39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5BFE" w14:textId="62C8DF9B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Tuesday, June </w:t>
            </w:r>
            <w:r w:rsidR="00C83B55">
              <w:t>4</w:t>
            </w:r>
            <w:r>
              <w:t>, 202</w:t>
            </w:r>
            <w:r w:rsidR="00C83B55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1F20" w14:textId="77777777" w:rsidR="00FC60BE" w:rsidRDefault="00FC60BE">
            <w:pPr>
              <w:widowControl w:val="0"/>
              <w:spacing w:line="240" w:lineRule="auto"/>
            </w:pPr>
            <w:r>
              <w:t>T-TESS</w:t>
            </w:r>
          </w:p>
        </w:tc>
      </w:tr>
      <w:tr w:rsidR="00FC60BE" w14:paraId="3E90A6F7" w14:textId="77777777" w:rsidTr="003A5830">
        <w:trPr>
          <w:trHeight w:val="37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04A1" w14:textId="45059DD0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Wednesday, June </w:t>
            </w:r>
            <w:r w:rsidR="00C83B55">
              <w:t>5</w:t>
            </w:r>
            <w:r>
              <w:t>, 202</w:t>
            </w:r>
            <w:r w:rsidR="00C83B55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CA2DC" w14:textId="77777777" w:rsidR="00FC60BE" w:rsidRDefault="00FC60BE">
            <w:pPr>
              <w:widowControl w:val="0"/>
              <w:spacing w:line="240" w:lineRule="auto"/>
            </w:pPr>
            <w:r>
              <w:t>T-TESS</w:t>
            </w:r>
          </w:p>
        </w:tc>
      </w:tr>
      <w:tr w:rsidR="00FC60BE" w14:paraId="2F677299" w14:textId="77777777" w:rsidTr="003A5830">
        <w:trPr>
          <w:trHeight w:val="43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31CA" w14:textId="7E98870A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Thursday, June </w:t>
            </w:r>
            <w:r w:rsidR="00C83B55">
              <w:t>6</w:t>
            </w:r>
            <w:r>
              <w:t>, 202</w:t>
            </w:r>
            <w:r w:rsidR="00C83B55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2648" w14:textId="77777777" w:rsidR="00FC60BE" w:rsidRDefault="00FC60BE">
            <w:pPr>
              <w:widowControl w:val="0"/>
              <w:spacing w:line="240" w:lineRule="auto"/>
            </w:pPr>
            <w:r>
              <w:t>T-TESS</w:t>
            </w:r>
          </w:p>
        </w:tc>
      </w:tr>
      <w:tr w:rsidR="00FC60BE" w14:paraId="1FAD5B63" w14:textId="77777777" w:rsidTr="003A5830">
        <w:trPr>
          <w:trHeight w:val="37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A036" w14:textId="7A588A02" w:rsidR="00FC60BE" w:rsidRDefault="00FC60BE">
            <w:pPr>
              <w:widowControl w:val="0"/>
              <w:spacing w:line="240" w:lineRule="auto"/>
            </w:pPr>
            <w:r>
              <w:t xml:space="preserve">Friday, June </w:t>
            </w:r>
            <w:r w:rsidR="00C83B55">
              <w:t>7</w:t>
            </w:r>
            <w:r>
              <w:t>, 202</w:t>
            </w:r>
            <w:r w:rsidR="00C83B55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BD955" w14:textId="235DF4C0" w:rsidR="00FC60BE" w:rsidRDefault="00FC60BE">
            <w:pPr>
              <w:widowControl w:val="0"/>
              <w:spacing w:line="240" w:lineRule="auto"/>
            </w:pPr>
            <w:r>
              <w:t xml:space="preserve">IL 5002 Instructional Coaching </w:t>
            </w:r>
          </w:p>
        </w:tc>
      </w:tr>
      <w:tr w:rsidR="00FC60BE" w14:paraId="72346B8A" w14:textId="77777777" w:rsidTr="003A5830">
        <w:trPr>
          <w:trHeight w:val="32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CC2D" w14:textId="67AFED03" w:rsidR="00FC60BE" w:rsidRDefault="00FC60BE">
            <w:pPr>
              <w:widowControl w:val="0"/>
              <w:spacing w:line="240" w:lineRule="auto"/>
            </w:pPr>
            <w:r>
              <w:t>Monday, June 1</w:t>
            </w:r>
            <w:r w:rsidR="00C83B55">
              <w:t>0</w:t>
            </w:r>
            <w:r>
              <w:t>, 202</w:t>
            </w:r>
            <w:r w:rsidR="00C83B55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D4BE" w14:textId="668340D1" w:rsidR="00FC60BE" w:rsidRDefault="00FC60BE">
            <w:pPr>
              <w:widowControl w:val="0"/>
              <w:spacing w:line="240" w:lineRule="auto"/>
            </w:pPr>
            <w:r>
              <w:t xml:space="preserve">IL 5002 Instructional Coaching </w:t>
            </w:r>
          </w:p>
        </w:tc>
      </w:tr>
      <w:tr w:rsidR="00FC60BE" w14:paraId="43A96E43" w14:textId="77777777" w:rsidTr="003A5830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8A43" w14:textId="0C43A9A1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Tuesday, June 1</w:t>
            </w:r>
            <w:r w:rsidR="00C83B55">
              <w:t>1</w:t>
            </w:r>
            <w:r>
              <w:t>, 202</w:t>
            </w:r>
            <w:r w:rsidR="00C83B55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29BF" w14:textId="77777777" w:rsidR="00FC60BE" w:rsidRDefault="00FC60BE">
            <w:pPr>
              <w:widowControl w:val="0"/>
              <w:spacing w:line="240" w:lineRule="auto"/>
            </w:pPr>
            <w:r>
              <w:t>AEL</w:t>
            </w:r>
          </w:p>
        </w:tc>
      </w:tr>
      <w:tr w:rsidR="00FC60BE" w14:paraId="33E38E0C" w14:textId="77777777" w:rsidTr="003A5830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7CD24" w14:textId="1A4AB318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Wednesday, June 1</w:t>
            </w:r>
            <w:r w:rsidR="00C83B55">
              <w:t>2</w:t>
            </w:r>
            <w:r>
              <w:t>, 202</w:t>
            </w:r>
            <w:r w:rsidR="00C83B55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EB37" w14:textId="77777777" w:rsidR="00FC60BE" w:rsidRDefault="00FC60BE">
            <w:pPr>
              <w:widowControl w:val="0"/>
              <w:spacing w:line="240" w:lineRule="auto"/>
            </w:pPr>
            <w:r>
              <w:t>AEL</w:t>
            </w:r>
          </w:p>
        </w:tc>
      </w:tr>
      <w:tr w:rsidR="00FC60BE" w14:paraId="32C4326B" w14:textId="77777777" w:rsidTr="003A5830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D3FDF" w14:textId="37318781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Thursday, June 1</w:t>
            </w:r>
            <w:r w:rsidR="00C83B55">
              <w:t>3</w:t>
            </w:r>
            <w:r>
              <w:t>, 202</w:t>
            </w:r>
            <w:r w:rsidR="00C83B55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9A87" w14:textId="77777777" w:rsidR="00FC60BE" w:rsidRDefault="00FC60BE">
            <w:pPr>
              <w:widowControl w:val="0"/>
              <w:spacing w:line="240" w:lineRule="auto"/>
            </w:pPr>
            <w:r>
              <w:t>AEL</w:t>
            </w:r>
          </w:p>
        </w:tc>
      </w:tr>
      <w:tr w:rsidR="00FC60BE" w14:paraId="319624E0" w14:textId="77777777" w:rsidTr="003A5830">
        <w:trPr>
          <w:trHeight w:val="343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F2A3" w14:textId="2352710E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Monday, June 1</w:t>
            </w:r>
            <w:r w:rsidR="00C83B55">
              <w:t>7</w:t>
            </w:r>
            <w:r>
              <w:t>, 202</w:t>
            </w:r>
            <w:r w:rsidR="00C83B55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BA497" w14:textId="77777777" w:rsidR="00FC60BE" w:rsidRDefault="00FC60BE">
            <w:pPr>
              <w:widowControl w:val="0"/>
              <w:spacing w:line="240" w:lineRule="auto"/>
            </w:pPr>
            <w:r>
              <w:t>IL 5003 Leading Learning</w:t>
            </w:r>
          </w:p>
        </w:tc>
      </w:tr>
      <w:tr w:rsidR="00FC60BE" w14:paraId="708FF224" w14:textId="77777777" w:rsidTr="003A5830">
        <w:trPr>
          <w:trHeight w:val="42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6E21" w14:textId="4DCBE406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Tuesday, June </w:t>
            </w:r>
            <w:r w:rsidR="00C83B55">
              <w:t>18</w:t>
            </w:r>
            <w:r>
              <w:t>, 202</w:t>
            </w:r>
            <w:r w:rsidR="00C83B55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5B57" w14:textId="1B434AC6" w:rsidR="00FC60BE" w:rsidRDefault="00FC60BE">
            <w:pPr>
              <w:widowControl w:val="0"/>
              <w:spacing w:line="240" w:lineRule="auto"/>
            </w:pPr>
            <w:r>
              <w:t xml:space="preserve">IL 5003 Leading Learning; Test Review </w:t>
            </w:r>
          </w:p>
        </w:tc>
      </w:tr>
      <w:tr w:rsidR="00FC60BE" w14:paraId="6926B552" w14:textId="77777777" w:rsidTr="003A5830">
        <w:trPr>
          <w:trHeight w:val="217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9519A" w14:textId="6258E43A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Wednesday, June </w:t>
            </w:r>
            <w:r w:rsidR="00C83B55">
              <w:t>19</w:t>
            </w:r>
            <w:r>
              <w:t>, 202</w:t>
            </w:r>
            <w:r w:rsidR="00C83B55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E9212" w14:textId="77777777" w:rsidR="00FC60BE" w:rsidRDefault="00FC60BE">
            <w:pPr>
              <w:widowControl w:val="0"/>
              <w:spacing w:line="240" w:lineRule="auto"/>
            </w:pPr>
            <w:r>
              <w:t>IL 5004 Culture/Vision</w:t>
            </w:r>
          </w:p>
        </w:tc>
      </w:tr>
      <w:tr w:rsidR="00FC60BE" w:rsidRPr="00670381" w14:paraId="47A58782" w14:textId="77777777" w:rsidTr="003A5830">
        <w:trPr>
          <w:trHeight w:val="42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0381" w14:textId="2174B995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Thursday, June </w:t>
            </w:r>
            <w:r w:rsidR="00C83B55">
              <w:t>20</w:t>
            </w:r>
            <w:r>
              <w:t>, 202</w:t>
            </w:r>
            <w:r w:rsidR="00C83B55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C592B" w14:textId="004645B2" w:rsidR="00FC60BE" w:rsidRPr="00FC60BE" w:rsidRDefault="00FC60BE">
            <w:pPr>
              <w:widowControl w:val="0"/>
              <w:spacing w:line="240" w:lineRule="auto"/>
              <w:rPr>
                <w:lang w:val="fr-FR"/>
              </w:rPr>
            </w:pPr>
            <w:r w:rsidRPr="00FC60BE">
              <w:rPr>
                <w:lang w:val="fr-FR"/>
              </w:rPr>
              <w:t>IL 5004 Culture/Vision</w:t>
            </w:r>
            <w:r>
              <w:rPr>
                <w:lang w:val="fr-FR"/>
              </w:rPr>
              <w:t xml:space="preserve"> ; </w:t>
            </w:r>
            <w:r w:rsidRPr="00FC60BE">
              <w:rPr>
                <w:lang w:val="fr-FR"/>
              </w:rPr>
              <w:t>PASL 3 Collab Culture (online)</w:t>
            </w:r>
          </w:p>
        </w:tc>
      </w:tr>
      <w:tr w:rsidR="00FC60BE" w14:paraId="2CBA0246" w14:textId="77777777" w:rsidTr="003A5830">
        <w:trPr>
          <w:trHeight w:val="54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6B9B" w14:textId="265C3730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Monday, July </w:t>
            </w:r>
            <w:r w:rsidR="00C83B55">
              <w:t>8</w:t>
            </w:r>
            <w:r>
              <w:t>, 202</w:t>
            </w:r>
            <w:r w:rsidR="00C83B55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A33B" w14:textId="77777777" w:rsidR="00FC60BE" w:rsidRDefault="00FC60BE">
            <w:pPr>
              <w:widowControl w:val="0"/>
              <w:spacing w:line="240" w:lineRule="auto"/>
            </w:pPr>
            <w:r>
              <w:t>IL 5005 Ethics, Equity &amp; Diversity</w:t>
            </w:r>
          </w:p>
        </w:tc>
      </w:tr>
      <w:tr w:rsidR="00FC60BE" w14:paraId="7E0A98DD" w14:textId="77777777" w:rsidTr="003A5830">
        <w:trPr>
          <w:trHeight w:val="42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0A5F" w14:textId="4FDE5F66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Tuesday, July </w:t>
            </w:r>
            <w:r w:rsidR="00C83B55">
              <w:t>9</w:t>
            </w:r>
            <w:r>
              <w:t>, 202</w:t>
            </w:r>
            <w:r w:rsidR="00C83B55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6709" w14:textId="77777777" w:rsidR="00FC60BE" w:rsidRDefault="00FC60BE">
            <w:pPr>
              <w:widowControl w:val="0"/>
              <w:spacing w:line="240" w:lineRule="auto"/>
            </w:pPr>
            <w:r>
              <w:t>IL 5005 Ethics, Equity &amp; Diversity</w:t>
            </w:r>
          </w:p>
        </w:tc>
      </w:tr>
      <w:tr w:rsidR="00FC60BE" w14:paraId="04D3B0DC" w14:textId="77777777" w:rsidTr="003A5830">
        <w:trPr>
          <w:trHeight w:val="49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749E5" w14:textId="7C3AB827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Wednesday, July </w:t>
            </w:r>
            <w:r w:rsidR="00C83B55">
              <w:t>10</w:t>
            </w:r>
            <w:r>
              <w:t>, 202</w:t>
            </w:r>
            <w:r w:rsidR="00C83B55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F3BBD" w14:textId="77777777" w:rsidR="00FC60BE" w:rsidRDefault="00FC60BE">
            <w:pPr>
              <w:widowControl w:val="0"/>
              <w:spacing w:line="240" w:lineRule="auto"/>
            </w:pPr>
            <w:r>
              <w:t>IL 5006 Data Driven Instruction-PLC</w:t>
            </w:r>
          </w:p>
        </w:tc>
      </w:tr>
      <w:tr w:rsidR="00FC60BE" w14:paraId="5CBBF1FD" w14:textId="77777777" w:rsidTr="003A5830">
        <w:trPr>
          <w:trHeight w:val="42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8A50" w14:textId="7726B6B4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Thursday, July </w:t>
            </w:r>
            <w:r w:rsidR="00C83B55">
              <w:t>11</w:t>
            </w:r>
            <w:r>
              <w:t>, 202</w:t>
            </w:r>
            <w:r w:rsidR="00C83B55">
              <w:t>4</w:t>
            </w:r>
          </w:p>
          <w:p w14:paraId="22AB0737" w14:textId="77777777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23C4" w14:textId="63548F09" w:rsidR="00FC60BE" w:rsidRDefault="00FC60BE">
            <w:pPr>
              <w:widowControl w:val="0"/>
              <w:spacing w:line="240" w:lineRule="auto"/>
            </w:pPr>
            <w:r>
              <w:t>IL 5006 Data Driven Instruction-PLC; PASL 1 Problem Solving</w:t>
            </w:r>
          </w:p>
        </w:tc>
      </w:tr>
      <w:tr w:rsidR="00FC60BE" w14:paraId="6708ED55" w14:textId="77777777" w:rsidTr="003A5830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F644F" w14:textId="61B21D94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Monday, July </w:t>
            </w:r>
            <w:r w:rsidR="00C83B55">
              <w:t>15</w:t>
            </w:r>
            <w:r>
              <w:t>, 202</w:t>
            </w:r>
            <w:r w:rsidR="00C83B55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E0EC2" w14:textId="24B9D365" w:rsidR="00FC60BE" w:rsidRDefault="00FC60BE">
            <w:pPr>
              <w:widowControl w:val="0"/>
              <w:spacing w:line="240" w:lineRule="auto"/>
            </w:pPr>
            <w:r>
              <w:t xml:space="preserve">IL 5007 Human </w:t>
            </w:r>
            <w:proofErr w:type="gramStart"/>
            <w:r>
              <w:t>Capital ;</w:t>
            </w:r>
            <w:proofErr w:type="gramEnd"/>
            <w:r>
              <w:t xml:space="preserve"> PASL 2 Prof. Dev.</w:t>
            </w:r>
          </w:p>
        </w:tc>
      </w:tr>
      <w:tr w:rsidR="00FC60BE" w14:paraId="529B6843" w14:textId="77777777" w:rsidTr="003A5830">
        <w:trPr>
          <w:trHeight w:val="433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5D34F" w14:textId="02B04A65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Tuesday, July </w:t>
            </w:r>
            <w:r w:rsidR="00C83B55">
              <w:t>16</w:t>
            </w:r>
            <w:r>
              <w:t>, 202</w:t>
            </w:r>
            <w:r w:rsidR="00C83B55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3A82" w14:textId="77777777" w:rsidR="00FC60BE" w:rsidRDefault="00FC60BE">
            <w:pPr>
              <w:widowControl w:val="0"/>
              <w:spacing w:line="240" w:lineRule="auto"/>
            </w:pPr>
            <w:r>
              <w:t>IL 5008 Executive Leadership/Strategic Operations</w:t>
            </w:r>
          </w:p>
        </w:tc>
      </w:tr>
      <w:tr w:rsidR="00FC60BE" w14:paraId="5BDD0A3F" w14:textId="77777777" w:rsidTr="003A5830">
        <w:trPr>
          <w:trHeight w:val="42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C6C8" w14:textId="112DC236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Wednesday July </w:t>
            </w:r>
            <w:r w:rsidR="00C83B55">
              <w:t>17</w:t>
            </w:r>
            <w:r>
              <w:t>, 202</w:t>
            </w:r>
            <w:r w:rsidR="00C83B55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8C07C" w14:textId="77777777" w:rsidR="00FC60BE" w:rsidRDefault="00FC60BE">
            <w:pPr>
              <w:widowControl w:val="0"/>
              <w:spacing w:line="240" w:lineRule="auto"/>
            </w:pPr>
            <w:r>
              <w:t>IL 5008 Executive Leadership/Strategic Operations</w:t>
            </w:r>
          </w:p>
        </w:tc>
      </w:tr>
      <w:tr w:rsidR="00FC60BE" w14:paraId="0D8343E9" w14:textId="77777777" w:rsidTr="003A5830">
        <w:trPr>
          <w:trHeight w:val="480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EEB60" w14:textId="0974AC14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Thursday, July </w:t>
            </w:r>
            <w:r w:rsidR="00C83B55">
              <w:t>18</w:t>
            </w:r>
            <w:r>
              <w:t>, 202</w:t>
            </w:r>
            <w:r w:rsidR="00C83B55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98796" w14:textId="77777777" w:rsidR="00FC60BE" w:rsidRDefault="00FC60BE">
            <w:pPr>
              <w:widowControl w:val="0"/>
              <w:spacing w:line="240" w:lineRule="auto"/>
            </w:pPr>
            <w:r>
              <w:t>IL 5009 Test Review &amp; Practice Exam</w:t>
            </w:r>
          </w:p>
        </w:tc>
      </w:tr>
      <w:tr w:rsidR="00FC60BE" w14:paraId="26D664D5" w14:textId="77777777" w:rsidTr="003A5830">
        <w:trPr>
          <w:trHeight w:val="225"/>
        </w:trPr>
        <w:tc>
          <w:tcPr>
            <w:tcW w:w="41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00E1" w14:textId="228AB810" w:rsidR="00FC60BE" w:rsidRPr="00C83B55" w:rsidRDefault="00670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ptos" w:hAnsi="Aptos"/>
                <w:b/>
                <w:bCs/>
                <w:sz w:val="32"/>
                <w:szCs w:val="32"/>
              </w:rPr>
            </w:pPr>
            <w:r w:rsidRPr="00C83B55">
              <w:rPr>
                <w:rFonts w:ascii="Aptos" w:hAnsi="Aptos"/>
                <w:b/>
                <w:bCs/>
                <w:sz w:val="32"/>
                <w:szCs w:val="32"/>
              </w:rPr>
              <w:t xml:space="preserve">Tentative Schedule </w:t>
            </w:r>
            <w:r w:rsidR="00C83B55" w:rsidRPr="00C83B55">
              <w:rPr>
                <w:rFonts w:ascii="Aptos" w:hAnsi="Aptos"/>
                <w:b/>
                <w:bCs/>
                <w:sz w:val="32"/>
                <w:szCs w:val="32"/>
              </w:rPr>
              <w:t>Below</w:t>
            </w:r>
          </w:p>
        </w:tc>
        <w:tc>
          <w:tcPr>
            <w:tcW w:w="84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4CEA" w14:textId="77777777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FC60BE" w14:paraId="3827401E" w14:textId="77777777" w:rsidTr="003A5830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6FF39" w14:textId="0D737341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t xml:space="preserve">August </w:t>
            </w:r>
            <w:r w:rsidR="00670381">
              <w:t>3</w:t>
            </w:r>
            <w:r>
              <w:t>, 202</w:t>
            </w:r>
            <w:r w:rsidR="00670381">
              <w:t>4</w:t>
            </w:r>
            <w:r>
              <w:t xml:space="preserve"> </w:t>
            </w:r>
            <w:r>
              <w:rPr>
                <w:sz w:val="20"/>
                <w:szCs w:val="20"/>
              </w:rPr>
              <w:t>(1st Saturday)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C37D" w14:textId="77777777" w:rsidR="00FC60BE" w:rsidRDefault="00FC60BE">
            <w:pPr>
              <w:widowControl w:val="0"/>
              <w:spacing w:line="240" w:lineRule="auto"/>
            </w:pPr>
            <w:r>
              <w:t>Internship Overview &amp; IL 5001 Instructional Leadership</w:t>
            </w:r>
          </w:p>
        </w:tc>
      </w:tr>
      <w:tr w:rsidR="00FC60BE" w14:paraId="0D923C5D" w14:textId="77777777" w:rsidTr="003A5830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39118" w14:textId="3A6A9EEA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September </w:t>
            </w:r>
            <w:r w:rsidR="00670381">
              <w:t>7</w:t>
            </w:r>
            <w:r>
              <w:t>, 202</w:t>
            </w:r>
            <w:r w:rsidR="00670381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EA9C" w14:textId="77777777" w:rsidR="00FC60BE" w:rsidRDefault="00FC60BE">
            <w:pPr>
              <w:widowControl w:val="0"/>
              <w:spacing w:line="240" w:lineRule="auto"/>
            </w:pPr>
            <w:r>
              <w:t>CS 5001 Instructional Leadership</w:t>
            </w:r>
          </w:p>
        </w:tc>
      </w:tr>
      <w:tr w:rsidR="00FC60BE" w14:paraId="256BA879" w14:textId="77777777" w:rsidTr="003A5830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7F85" w14:textId="0DE70F6E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October </w:t>
            </w:r>
            <w:r w:rsidR="00670381">
              <w:t>5</w:t>
            </w:r>
            <w:r>
              <w:t>, 202</w:t>
            </w:r>
            <w:r w:rsidR="00670381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BBE9" w14:textId="77777777" w:rsidR="00FC60BE" w:rsidRDefault="00FC60BE">
            <w:pPr>
              <w:widowControl w:val="0"/>
              <w:spacing w:line="240" w:lineRule="auto"/>
            </w:pPr>
            <w:r>
              <w:t>CS 5002 Instructional Coaching</w:t>
            </w:r>
          </w:p>
        </w:tc>
      </w:tr>
      <w:tr w:rsidR="00FC60BE" w14:paraId="016FC38F" w14:textId="77777777" w:rsidTr="003A5830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E0BB" w14:textId="7D7CB9D8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November </w:t>
            </w:r>
            <w:r w:rsidR="00670381">
              <w:t>2</w:t>
            </w:r>
            <w:r>
              <w:t>, 202</w:t>
            </w:r>
            <w:r w:rsidR="00670381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0FB2" w14:textId="77777777" w:rsidR="00FC60BE" w:rsidRDefault="00FC60BE">
            <w:pPr>
              <w:widowControl w:val="0"/>
              <w:spacing w:line="240" w:lineRule="auto"/>
            </w:pPr>
            <w:r>
              <w:t>CS 5003 Leading Learning</w:t>
            </w:r>
          </w:p>
        </w:tc>
      </w:tr>
      <w:tr w:rsidR="00FC60BE" w14:paraId="5746D06E" w14:textId="77777777" w:rsidTr="003A5830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F8A7" w14:textId="58EA014D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December </w:t>
            </w:r>
            <w:r w:rsidR="00670381">
              <w:t>7</w:t>
            </w:r>
            <w:r>
              <w:t>, 202</w:t>
            </w:r>
            <w:r w:rsidR="00670381">
              <w:t>4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BA431" w14:textId="77777777" w:rsidR="00FC60BE" w:rsidRDefault="00FC60BE">
            <w:pPr>
              <w:widowControl w:val="0"/>
              <w:spacing w:line="240" w:lineRule="auto"/>
            </w:pPr>
            <w:r>
              <w:t>CS 5004 School Culture - Mental Health Training</w:t>
            </w:r>
          </w:p>
        </w:tc>
      </w:tr>
      <w:tr w:rsidR="00FC60BE" w14:paraId="5603005C" w14:textId="77777777" w:rsidTr="003A5830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E3A0" w14:textId="75C712D6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January </w:t>
            </w:r>
            <w:r w:rsidR="00D10D1E">
              <w:t>11</w:t>
            </w:r>
            <w:r>
              <w:t>, 202</w:t>
            </w:r>
            <w:r w:rsidR="00670381">
              <w:t>5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CAB8" w14:textId="77777777" w:rsidR="00FC60BE" w:rsidRDefault="00FC60BE">
            <w:pPr>
              <w:widowControl w:val="0"/>
              <w:spacing w:line="240" w:lineRule="auto"/>
            </w:pPr>
            <w:r>
              <w:t>CS 5004 School Culture</w:t>
            </w:r>
          </w:p>
        </w:tc>
      </w:tr>
      <w:tr w:rsidR="00FC60BE" w14:paraId="05C8C6BA" w14:textId="77777777" w:rsidTr="003A5830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1ABA7" w14:textId="1185A41C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February 3, 202</w:t>
            </w:r>
            <w:r w:rsidR="00670381">
              <w:t>5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DDA9E" w14:textId="77777777" w:rsidR="00FC60BE" w:rsidRDefault="00FC60BE">
            <w:pPr>
              <w:widowControl w:val="0"/>
              <w:spacing w:line="240" w:lineRule="auto"/>
            </w:pPr>
            <w:r>
              <w:t>CS 5005 Ethics, Equity, &amp; Diversity</w:t>
            </w:r>
          </w:p>
        </w:tc>
      </w:tr>
      <w:tr w:rsidR="00FC60BE" w14:paraId="70078B4F" w14:textId="77777777" w:rsidTr="003A5830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C938F" w14:textId="06CAD169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March </w:t>
            </w:r>
            <w:r w:rsidR="00D10D1E">
              <w:t>1</w:t>
            </w:r>
            <w:r>
              <w:t>, 202</w:t>
            </w:r>
            <w:r w:rsidR="00670381">
              <w:t>5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99EA" w14:textId="77777777" w:rsidR="00FC60BE" w:rsidRDefault="00FC60BE">
            <w:pPr>
              <w:widowControl w:val="0"/>
              <w:spacing w:line="240" w:lineRule="auto"/>
            </w:pPr>
            <w:r>
              <w:t>CS 5006 Data Driven Instruction</w:t>
            </w:r>
          </w:p>
        </w:tc>
      </w:tr>
      <w:tr w:rsidR="00FC60BE" w14:paraId="4B5F63AD" w14:textId="77777777" w:rsidTr="003A5830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845B7" w14:textId="2F723AEF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April </w:t>
            </w:r>
            <w:r w:rsidR="00D10D1E">
              <w:t>5</w:t>
            </w:r>
            <w:r>
              <w:t>, 202</w:t>
            </w:r>
            <w:r w:rsidR="00670381">
              <w:t>5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DFF13" w14:textId="77777777" w:rsidR="00FC60BE" w:rsidRDefault="00FC60BE">
            <w:pPr>
              <w:widowControl w:val="0"/>
              <w:spacing w:line="240" w:lineRule="auto"/>
            </w:pPr>
            <w:r>
              <w:t>CS 5007 Human Capital</w:t>
            </w:r>
          </w:p>
        </w:tc>
      </w:tr>
      <w:tr w:rsidR="00FC60BE" w14:paraId="47067A80" w14:textId="77777777" w:rsidTr="003A5830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D3A5" w14:textId="0C86C5FE" w:rsidR="00FC60BE" w:rsidRDefault="00FC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May </w:t>
            </w:r>
            <w:r w:rsidR="00D10D1E">
              <w:t>3</w:t>
            </w:r>
            <w:r>
              <w:t>, 202</w:t>
            </w:r>
            <w:r w:rsidR="00670381">
              <w:t>5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53B73" w14:textId="77777777" w:rsidR="00FC60BE" w:rsidRDefault="00FC60BE">
            <w:pPr>
              <w:widowControl w:val="0"/>
              <w:spacing w:line="240" w:lineRule="auto"/>
            </w:pPr>
            <w:r>
              <w:t xml:space="preserve">CS </w:t>
            </w:r>
            <w:proofErr w:type="gramStart"/>
            <w:r>
              <w:t>5008  Executive</w:t>
            </w:r>
            <w:proofErr w:type="gramEnd"/>
            <w:r>
              <w:t xml:space="preserve"> Leadership/Strategic Operations</w:t>
            </w:r>
          </w:p>
        </w:tc>
      </w:tr>
    </w:tbl>
    <w:p w14:paraId="5E966487" w14:textId="77777777" w:rsidR="007F1FC4" w:rsidRDefault="007F1FC4" w:rsidP="003A5830">
      <w:pPr>
        <w:spacing w:before="240"/>
        <w:rPr>
          <w:b/>
          <w:sz w:val="24"/>
          <w:szCs w:val="24"/>
        </w:rPr>
      </w:pPr>
    </w:p>
    <w:sectPr w:rsidR="007F1FC4" w:rsidSect="003A5830">
      <w:pgSz w:w="15840" w:h="12240" w:orient="landscape"/>
      <w:pgMar w:top="288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C4"/>
    <w:rsid w:val="003A5830"/>
    <w:rsid w:val="00670381"/>
    <w:rsid w:val="007F1FC4"/>
    <w:rsid w:val="00C83B55"/>
    <w:rsid w:val="00D10D1E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5352"/>
  <w15:docId w15:val="{51153171-CFF7-49EF-AC42-003B6D42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Tracee Lamberth</dc:creator>
  <cp:lastModifiedBy>Julie Ramos</cp:lastModifiedBy>
  <cp:revision>2</cp:revision>
  <dcterms:created xsi:type="dcterms:W3CDTF">2023-11-27T20:31:00Z</dcterms:created>
  <dcterms:modified xsi:type="dcterms:W3CDTF">2023-11-27T20:31:00Z</dcterms:modified>
</cp:coreProperties>
</file>